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E58180" w14:textId="77777777" w:rsidR="00BF03E6" w:rsidRDefault="00BF03E6" w:rsidP="00BF03E6">
      <w:pPr>
        <w:pStyle w:val="2"/>
        <w:rPr>
          <w:rFonts w:ascii="仿宋" w:eastAsia="仿宋" w:hAnsi="仿宋"/>
          <w:color w:val="000000"/>
          <w:sz w:val="28"/>
        </w:rPr>
      </w:pPr>
      <w:bookmarkStart w:id="0" w:name="_Toc74668927"/>
      <w:bookmarkStart w:id="1" w:name="_Toc76628060"/>
      <w:bookmarkStart w:id="2" w:name="_Toc236065689"/>
      <w:r>
        <w:rPr>
          <w:rFonts w:ascii="仿宋" w:eastAsia="仿宋" w:hAnsi="仿宋"/>
          <w:color w:val="000000"/>
          <w:sz w:val="28"/>
        </w:rPr>
        <w:t>招标公告</w:t>
      </w:r>
      <w:r>
        <w:rPr>
          <w:rFonts w:ascii="仿宋" w:eastAsia="仿宋" w:hAnsi="仿宋" w:hint="eastAsia"/>
          <w:color w:val="000000"/>
          <w:sz w:val="28"/>
        </w:rPr>
        <w:t>-</w:t>
      </w:r>
      <w:r>
        <w:rPr>
          <w:rFonts w:ascii="仿宋" w:eastAsia="仿宋" w:hAnsi="仿宋"/>
          <w:color w:val="000000"/>
          <w:sz w:val="28"/>
        </w:rPr>
        <w:t>附件</w:t>
      </w:r>
      <w:bookmarkEnd w:id="0"/>
      <w:bookmarkEnd w:id="1"/>
      <w:r>
        <w:rPr>
          <w:rFonts w:ascii="仿宋" w:eastAsia="仿宋" w:hAnsi="仿宋" w:hint="eastAsia"/>
          <w:color w:val="000000"/>
          <w:sz w:val="28"/>
        </w:rPr>
        <w:t>1</w:t>
      </w:r>
      <w:bookmarkEnd w:id="2"/>
    </w:p>
    <w:p w14:paraId="40A5D66E" w14:textId="77777777" w:rsidR="00BF03E6" w:rsidRDefault="00BF03E6" w:rsidP="00BF03E6">
      <w:pPr>
        <w:pStyle w:val="ae"/>
      </w:pPr>
    </w:p>
    <w:p w14:paraId="35200604" w14:textId="77777777" w:rsidR="00BF03E6" w:rsidRDefault="00BF03E6" w:rsidP="00BF03E6">
      <w:pPr>
        <w:spacing w:line="700" w:lineRule="exact"/>
        <w:jc w:val="center"/>
        <w:textAlignment w:val="center"/>
        <w:rPr>
          <w:rFonts w:eastAsia="黑体"/>
          <w:color w:val="000000"/>
          <w:sz w:val="28"/>
          <w:szCs w:val="28"/>
        </w:rPr>
      </w:pPr>
      <w:bookmarkStart w:id="3" w:name="_Toc355872040"/>
      <w:bookmarkStart w:id="4" w:name="_Toc403637944"/>
      <w:bookmarkStart w:id="5" w:name="_Toc355897580"/>
      <w:r>
        <w:rPr>
          <w:rFonts w:eastAsia="黑体"/>
          <w:color w:val="000000"/>
          <w:sz w:val="28"/>
          <w:szCs w:val="28"/>
        </w:rPr>
        <w:t>保密承诺</w:t>
      </w:r>
      <w:bookmarkEnd w:id="3"/>
      <w:bookmarkEnd w:id="4"/>
      <w:bookmarkEnd w:id="5"/>
      <w:r>
        <w:rPr>
          <w:rFonts w:eastAsia="黑体" w:hint="eastAsia"/>
          <w:color w:val="000000"/>
          <w:sz w:val="28"/>
          <w:szCs w:val="28"/>
        </w:rPr>
        <w:t>书</w:t>
      </w:r>
    </w:p>
    <w:p w14:paraId="289388F1" w14:textId="77777777" w:rsidR="00BF03E6" w:rsidRDefault="00BF03E6" w:rsidP="00BF03E6">
      <w:pPr>
        <w:spacing w:line="700" w:lineRule="exact"/>
        <w:jc w:val="center"/>
        <w:textAlignment w:val="center"/>
        <w:rPr>
          <w:rFonts w:eastAsia="黑体"/>
          <w:color w:val="000000"/>
          <w:sz w:val="28"/>
          <w:szCs w:val="28"/>
        </w:rPr>
      </w:pPr>
    </w:p>
    <w:p w14:paraId="3EF955F3" w14:textId="77777777" w:rsidR="00BF03E6" w:rsidRDefault="00BF03E6" w:rsidP="00BF03E6">
      <w:pPr>
        <w:spacing w:line="360" w:lineRule="auto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我方承诺</w:t>
      </w:r>
      <w:r>
        <w:rPr>
          <w:rFonts w:ascii="仿宋" w:eastAsia="仿宋" w:hAnsi="仿宋"/>
          <w:sz w:val="24"/>
        </w:rPr>
        <w:t>自收到</w:t>
      </w:r>
      <w:r>
        <w:rPr>
          <w:rFonts w:ascii="仿宋" w:eastAsia="仿宋" w:hAnsi="仿宋" w:hint="eastAsia"/>
          <w:sz w:val="24"/>
        </w:rPr>
        <w:t>招标文件</w:t>
      </w:r>
      <w:r>
        <w:rPr>
          <w:rFonts w:ascii="仿宋" w:eastAsia="仿宋" w:hAnsi="仿宋"/>
          <w:sz w:val="24"/>
        </w:rPr>
        <w:t>之日起,应对</w:t>
      </w:r>
      <w:r>
        <w:rPr>
          <w:rFonts w:ascii="仿宋" w:eastAsia="仿宋" w:hAnsi="仿宋" w:hint="eastAsia"/>
          <w:sz w:val="24"/>
        </w:rPr>
        <w:t>招标文件</w:t>
      </w:r>
      <w:r>
        <w:rPr>
          <w:rFonts w:ascii="仿宋" w:eastAsia="仿宋" w:hAnsi="仿宋"/>
          <w:sz w:val="24"/>
        </w:rPr>
        <w:t>所涉内容予以保密。本</w:t>
      </w:r>
      <w:r>
        <w:rPr>
          <w:rFonts w:ascii="仿宋" w:eastAsia="仿宋" w:hAnsi="仿宋" w:hint="eastAsia"/>
          <w:sz w:val="24"/>
        </w:rPr>
        <w:t>招标文件</w:t>
      </w:r>
      <w:r>
        <w:rPr>
          <w:rFonts w:ascii="仿宋" w:eastAsia="仿宋" w:hAnsi="仿宋"/>
          <w:sz w:val="24"/>
        </w:rPr>
        <w:t>的任何部分都不能被复制,或储存在任何一个检索系统,或经任何方式的传输,包括复印或记录。本</w:t>
      </w:r>
      <w:r>
        <w:rPr>
          <w:rFonts w:ascii="仿宋" w:eastAsia="仿宋" w:hAnsi="仿宋" w:hint="eastAsia"/>
          <w:sz w:val="24"/>
        </w:rPr>
        <w:t>招标文件</w:t>
      </w:r>
      <w:r>
        <w:rPr>
          <w:rFonts w:ascii="仿宋" w:eastAsia="仿宋" w:hAnsi="仿宋"/>
          <w:sz w:val="24"/>
        </w:rPr>
        <w:t>所载的内容在未预先得到</w:t>
      </w:r>
      <w:r>
        <w:rPr>
          <w:rFonts w:ascii="仿宋" w:eastAsia="仿宋" w:hAnsi="仿宋" w:hint="eastAsia"/>
          <w:sz w:val="24"/>
        </w:rPr>
        <w:t>招标人</w:t>
      </w:r>
      <w:r>
        <w:rPr>
          <w:rFonts w:ascii="仿宋" w:eastAsia="仿宋" w:hAnsi="仿宋"/>
          <w:sz w:val="24"/>
        </w:rPr>
        <w:t>书面同意的情况下,不得向任何第三方</w:t>
      </w:r>
      <w:r>
        <w:rPr>
          <w:rFonts w:ascii="仿宋" w:eastAsia="仿宋" w:hAnsi="仿宋" w:hint="eastAsia"/>
          <w:sz w:val="24"/>
        </w:rPr>
        <w:t>（包括投标人所在公司非项目日常服务团队的成员）</w:t>
      </w:r>
      <w:r>
        <w:rPr>
          <w:rFonts w:ascii="仿宋" w:eastAsia="仿宋" w:hAnsi="仿宋"/>
          <w:sz w:val="24"/>
        </w:rPr>
        <w:t>披露,或用于</w:t>
      </w:r>
      <w:r>
        <w:rPr>
          <w:rFonts w:ascii="仿宋" w:eastAsia="仿宋" w:hAnsi="仿宋" w:hint="eastAsia"/>
          <w:sz w:val="24"/>
        </w:rPr>
        <w:t>招标文件</w:t>
      </w:r>
      <w:r>
        <w:rPr>
          <w:rFonts w:ascii="仿宋" w:eastAsia="仿宋" w:hAnsi="仿宋"/>
          <w:sz w:val="24"/>
        </w:rPr>
        <w:t>所要求的目的以外的任何用途。</w:t>
      </w:r>
    </w:p>
    <w:p w14:paraId="7E63214B" w14:textId="77777777" w:rsidR="00BF03E6" w:rsidRDefault="00BF03E6" w:rsidP="00BF03E6">
      <w:pPr>
        <w:spacing w:line="360" w:lineRule="auto"/>
        <w:ind w:firstLineChars="200" w:firstLine="480"/>
        <w:jc w:val="left"/>
        <w:rPr>
          <w:rFonts w:ascii="仿宋" w:eastAsia="仿宋" w:hAnsi="仿宋"/>
          <w:sz w:val="24"/>
        </w:rPr>
      </w:pPr>
    </w:p>
    <w:p w14:paraId="3C01282B" w14:textId="77777777" w:rsidR="00BF03E6" w:rsidRDefault="00BF03E6" w:rsidP="00BF03E6">
      <w:pPr>
        <w:spacing w:line="360" w:lineRule="auto"/>
        <w:ind w:firstLineChars="200" w:firstLine="480"/>
        <w:jc w:val="left"/>
        <w:rPr>
          <w:rFonts w:ascii="仿宋" w:eastAsia="仿宋" w:hAnsi="仿宋"/>
          <w:sz w:val="24"/>
        </w:rPr>
      </w:pPr>
    </w:p>
    <w:p w14:paraId="136EBF15" w14:textId="77777777" w:rsidR="00BF03E6" w:rsidRDefault="00BF03E6" w:rsidP="00BF03E6">
      <w:pPr>
        <w:spacing w:line="360" w:lineRule="auto"/>
        <w:ind w:firstLineChars="200" w:firstLine="480"/>
        <w:jc w:val="left"/>
        <w:rPr>
          <w:rFonts w:ascii="仿宋" w:eastAsia="仿宋" w:hAnsi="仿宋"/>
          <w:sz w:val="24"/>
        </w:rPr>
      </w:pPr>
    </w:p>
    <w:p w14:paraId="1AA54AB8" w14:textId="77777777" w:rsidR="00BF03E6" w:rsidRDefault="00BF03E6" w:rsidP="00BF03E6">
      <w:pPr>
        <w:spacing w:line="360" w:lineRule="auto"/>
        <w:ind w:firstLineChars="200" w:firstLine="480"/>
        <w:jc w:val="left"/>
        <w:rPr>
          <w:rFonts w:ascii="仿宋" w:eastAsia="仿宋" w:hAnsi="仿宋"/>
          <w:sz w:val="24"/>
        </w:rPr>
      </w:pPr>
    </w:p>
    <w:p w14:paraId="52303043" w14:textId="77777777" w:rsidR="00BF03E6" w:rsidRDefault="00BF03E6" w:rsidP="00BF03E6">
      <w:pPr>
        <w:spacing w:line="360" w:lineRule="auto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                                                供应商：</w:t>
      </w:r>
    </w:p>
    <w:p w14:paraId="1DB855C1" w14:textId="77777777" w:rsidR="00BF03E6" w:rsidRDefault="00BF03E6" w:rsidP="00BF03E6">
      <w:pPr>
        <w:spacing w:line="360" w:lineRule="auto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                                                日  期：</w:t>
      </w:r>
    </w:p>
    <w:p w14:paraId="2BF65212" w14:textId="77777777" w:rsidR="00BF03E6" w:rsidRDefault="00BF03E6"/>
    <w:sectPr w:rsidR="00BF03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3E6"/>
    <w:rsid w:val="008D6862"/>
    <w:rsid w:val="00BF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0CA21"/>
  <w15:chartTrackingRefBased/>
  <w15:docId w15:val="{21D8C60E-1359-BA49-B8B3-FD3BA2944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3E6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F03E6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nhideWhenUsed/>
    <w:qFormat/>
    <w:rsid w:val="00BF03E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03E6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03E6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03E6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03E6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03E6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03E6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03E6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03E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qFormat/>
    <w:rsid w:val="00BF03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F03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F03E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F03E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F03E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F03E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F03E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F03E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F03E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BF0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03E6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BF03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F03E6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BF03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F03E6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F03E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F03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BF03E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F03E6"/>
    <w:rPr>
      <w:b/>
      <w:bCs/>
      <w:smallCaps/>
      <w:color w:val="0F4761" w:themeColor="accent1" w:themeShade="BF"/>
      <w:spacing w:val="5"/>
    </w:rPr>
  </w:style>
  <w:style w:type="paragraph" w:styleId="ae">
    <w:name w:val="Normal Indent"/>
    <w:basedOn w:val="a"/>
    <w:link w:val="af"/>
    <w:qFormat/>
    <w:rsid w:val="00BF03E6"/>
    <w:pPr>
      <w:spacing w:line="360" w:lineRule="auto"/>
      <w:ind w:firstLineChars="200" w:firstLine="480"/>
    </w:pPr>
    <w:rPr>
      <w:sz w:val="24"/>
      <w:szCs w:val="24"/>
    </w:rPr>
  </w:style>
  <w:style w:type="character" w:customStyle="1" w:styleId="af">
    <w:name w:val="正文缩进 字符"/>
    <w:link w:val="ae"/>
    <w:qFormat/>
    <w:rsid w:val="00BF03E6"/>
    <w:rPr>
      <w:rFonts w:ascii="Calibri" w:eastAsia="宋体" w:hAnsi="Calibri" w:cs="Times New Roman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</dc:creator>
  <cp:keywords/>
  <dc:description/>
  <cp:lastModifiedBy>Cloud</cp:lastModifiedBy>
  <cp:revision>1</cp:revision>
  <dcterms:created xsi:type="dcterms:W3CDTF">2026-08-11T01:46:00Z</dcterms:created>
  <dcterms:modified xsi:type="dcterms:W3CDTF">2026-08-11T01:46:00Z</dcterms:modified>
</cp:coreProperties>
</file>